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val="ja-JP" w:bidi="th-TH"/>
        </w:rPr>
      </w:pPr>
      <w:r w:rsidRPr="001C03F7">
        <w:rPr>
          <w:rFonts w:asciiTheme="majorHAnsi" w:hAnsiTheme="majorHAnsi" w:cstheme="majorHAnsi"/>
          <w:kern w:val="24"/>
          <w:szCs w:val="21"/>
        </w:rPr>
        <w:t>Sharing Experiences in THAILAND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</w:pPr>
      <w:r w:rsidRPr="001C03F7">
        <w:rPr>
          <w:rFonts w:asciiTheme="majorHAnsi" w:hAnsiTheme="majorHAnsi" w:cstheme="majorHAnsi"/>
          <w:kern w:val="24"/>
          <w:szCs w:val="21"/>
        </w:rPr>
        <w:t xml:space="preserve">BY KAEWKUL TANTIPISITKUL (LIU) </w:t>
      </w:r>
      <w:r w:rsidRPr="001C03F7">
        <w:rPr>
          <w:rFonts w:asciiTheme="majorHAnsi" w:hAnsiTheme="majorHAnsi" w:cstheme="majorHAnsi"/>
          <w:kern w:val="24"/>
          <w:szCs w:val="21"/>
        </w:rPr>
        <w:br/>
      </w:r>
      <w:r w:rsidRPr="001C03F7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>19th DUSKIN LEADERSHIP TRAINING in JAPAN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val="ja-JP" w:bidi="th-TH"/>
        </w:rPr>
      </w:pPr>
      <w:r w:rsidRPr="001C03F7">
        <w:rPr>
          <w:rFonts w:asciiTheme="majorHAnsi" w:hAnsiTheme="majorHAnsi" w:cstheme="majorHAnsi"/>
          <w:bCs/>
          <w:kern w:val="24"/>
          <w:szCs w:val="21"/>
          <w:lang w:val="de-DE"/>
        </w:rPr>
        <w:t>9 MARCH 2022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lide2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val="ja-JP" w:bidi="th-TH"/>
        </w:rPr>
      </w:pPr>
      <w:r w:rsidRPr="001C03F7">
        <w:rPr>
          <w:rFonts w:asciiTheme="majorHAnsi" w:hAnsiTheme="majorHAnsi" w:cstheme="majorHAnsi"/>
          <w:kern w:val="24"/>
          <w:szCs w:val="21"/>
        </w:rPr>
        <w:t>SELF INTRODUCTION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</w:pPr>
      <w:r w:rsidRPr="001C03F7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>Name: Kaewkul TANTIPISITKUL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</w:pPr>
      <w:r w:rsidRPr="001C03F7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>Nickname: Liu</w:t>
      </w:r>
      <w:r w:rsidRPr="001C03F7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br/>
        <w:t>Hard of Hearing and Deaf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</w:pPr>
      <w:r w:rsidRPr="001C03F7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>Country: THAILAND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</w:pPr>
      <w:r w:rsidRPr="001C03F7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>Currently: Student in Japan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</w:pPr>
      <w:r w:rsidRPr="001C03F7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>Role in THAILAND : Volunteer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Cs/>
          <w:kern w:val="24"/>
          <w:szCs w:val="21"/>
          <w:lang w:val="de-DE"/>
        </w:rPr>
      </w:pPr>
      <w:r w:rsidRPr="001C03F7">
        <w:rPr>
          <w:rFonts w:asciiTheme="majorHAnsi" w:hAnsiTheme="majorHAnsi" w:cstheme="majorHAnsi"/>
          <w:bCs/>
          <w:kern w:val="24"/>
          <w:szCs w:val="21"/>
        </w:rPr>
        <w:t xml:space="preserve">Vice President and </w:t>
      </w:r>
      <w:r w:rsidRPr="001C03F7">
        <w:rPr>
          <w:rFonts w:asciiTheme="majorHAnsi" w:hAnsiTheme="majorHAnsi" w:cstheme="majorHAnsi"/>
          <w:bCs/>
          <w:kern w:val="24"/>
          <w:szCs w:val="21"/>
          <w:lang w:val="de-DE"/>
        </w:rPr>
        <w:t xml:space="preserve">Board Committee </w:t>
      </w:r>
      <w:r w:rsidRPr="001C03F7">
        <w:rPr>
          <w:rFonts w:asciiTheme="majorHAnsi" w:hAnsiTheme="majorHAnsi" w:cstheme="majorHAnsi"/>
          <w:bCs/>
          <w:kern w:val="24"/>
          <w:szCs w:val="21"/>
          <w:lang w:val="de-DE"/>
        </w:rPr>
        <w:br/>
        <w:t>National Association of the Deaf in Thailand (NADT)</w:t>
      </w:r>
    </w:p>
    <w:p w:rsid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  <w:lang w:val="de-DE"/>
        </w:rPr>
      </w:pPr>
    </w:p>
    <w:p w:rsidR="00F36B1D" w:rsidRP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  <w:lang w:val="de-DE"/>
        </w:rPr>
      </w:pPr>
      <w:r>
        <w:rPr>
          <w:rFonts w:asciiTheme="majorHAnsi" w:hAnsiTheme="majorHAnsi" w:cstheme="majorHAnsi"/>
          <w:bCs/>
          <w:kern w:val="24"/>
          <w:szCs w:val="21"/>
          <w:lang w:val="de-DE"/>
        </w:rPr>
        <w:t>S</w:t>
      </w:r>
      <w:r>
        <w:rPr>
          <w:rFonts w:asciiTheme="majorHAnsi" w:hAnsiTheme="majorHAnsi" w:cstheme="majorHAnsi" w:hint="eastAsia"/>
          <w:bCs/>
          <w:kern w:val="24"/>
          <w:szCs w:val="21"/>
          <w:lang w:val="de-DE"/>
        </w:rPr>
        <w:t>lide3</w:t>
      </w:r>
    </w:p>
    <w:p w:rsidR="001C03F7" w:rsidRPr="001C03F7" w:rsidRDefault="00F36B1D" w:rsidP="00F36B1D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</w:pPr>
      <w:r w:rsidRPr="00F36B1D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>NA</w:t>
      </w:r>
      <w:r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 xml:space="preserve">TIONAL ASSOCIATION OF THE DEAF </w:t>
      </w:r>
      <w:r w:rsidRPr="00F36B1D">
        <w:rPr>
          <w:rFonts w:asciiTheme="majorHAnsi" w:eastAsia="Times New Roman" w:hAnsiTheme="majorHAnsi" w:cstheme="majorHAnsi"/>
          <w:bCs/>
          <w:kern w:val="24"/>
          <w:szCs w:val="21"/>
          <w:lang w:val="de-DE"/>
        </w:rPr>
        <w:t>IN THAILAND (NADT)</w:t>
      </w:r>
    </w:p>
    <w:p w:rsidR="001C03F7" w:rsidRP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val="de-DE" w:bidi="th-TH"/>
        </w:rPr>
      </w:pPr>
      <w:r w:rsidRPr="00F36B1D">
        <w:rPr>
          <w:rFonts w:asciiTheme="majorHAnsi" w:hAnsiTheme="majorHAnsi" w:cstheme="majorHAnsi"/>
          <w:kern w:val="24"/>
          <w:szCs w:val="21"/>
          <w:lang w:val="de-DE" w:bidi="th-TH"/>
        </w:rPr>
        <w:t>FOCUS ON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Quality of deaf and hard of hearing life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MEMBER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 xml:space="preserve">Ordinary member: 77 provinces </w:t>
      </w:r>
      <w:r w:rsidRPr="00F36B1D">
        <w:rPr>
          <w:rFonts w:asciiTheme="majorHAnsi" w:hAnsiTheme="majorHAnsi" w:cstheme="majorHAnsi"/>
          <w:kern w:val="24"/>
          <w:szCs w:val="21"/>
        </w:rPr>
        <w:br/>
        <w:t xml:space="preserve">Networking member: 7 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Elderly Club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Youth Club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LGBTQ+ Club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Deaf Sign Language Interpreters Club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Sign Language Teacher Club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Deaf Camera Club</w:t>
      </w:r>
    </w:p>
    <w:p w:rsid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Miss Queen, Miss and Mister, Mrs. Deaf Thailand</w:t>
      </w:r>
    </w:p>
    <w:p w:rsid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lide4</w:t>
      </w:r>
    </w:p>
    <w:p w:rsid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>Projects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Meetings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Annual meetings</w:t>
      </w:r>
    </w:p>
    <w:p w:rsid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F36B1D">
        <w:rPr>
          <w:rFonts w:asciiTheme="majorHAnsi" w:hAnsiTheme="majorHAnsi" w:cstheme="majorHAnsi"/>
          <w:kern w:val="24"/>
          <w:szCs w:val="21"/>
        </w:rPr>
        <w:t>Board Meetings</w:t>
      </w:r>
      <w:r>
        <w:rPr>
          <w:rFonts w:asciiTheme="majorHAnsi" w:hAnsiTheme="majorHAnsi" w:cstheme="majorHAnsi" w:hint="eastAsia"/>
          <w:kern w:val="24"/>
          <w:szCs w:val="21"/>
        </w:rPr>
        <w:t xml:space="preserve"> </w:t>
      </w:r>
      <w:r w:rsidRPr="00F36B1D">
        <w:rPr>
          <w:rFonts w:asciiTheme="majorHAnsi" w:hAnsiTheme="majorHAnsi" w:cstheme="majorHAnsi"/>
          <w:kern w:val="24"/>
          <w:szCs w:val="21"/>
        </w:rPr>
        <w:t>every 2 months</w:t>
      </w:r>
    </w:p>
    <w:p w:rsidR="00F36B1D" w:rsidRP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bidi="th-TH"/>
        </w:rPr>
      </w:pP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Cs/>
          <w:kern w:val="24"/>
          <w:szCs w:val="21"/>
        </w:rPr>
      </w:pPr>
      <w:r w:rsidRPr="001C03F7">
        <w:rPr>
          <w:rFonts w:asciiTheme="majorHAnsi" w:hAnsiTheme="majorHAnsi" w:cstheme="majorHAnsi"/>
          <w:bCs/>
          <w:kern w:val="24"/>
          <w:szCs w:val="21"/>
        </w:rPr>
        <w:t>Training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 xml:space="preserve">- </w:t>
      </w:r>
      <w:r w:rsidRPr="001C03F7">
        <w:rPr>
          <w:rFonts w:asciiTheme="majorHAnsi" w:hAnsiTheme="majorHAnsi" w:cstheme="majorHAnsi"/>
          <w:kern w:val="24"/>
          <w:szCs w:val="21"/>
          <w:lang w:val="de-DE"/>
        </w:rPr>
        <w:t>International Sign</w:t>
      </w:r>
      <w:r w:rsidRPr="001C03F7">
        <w:rPr>
          <w:rFonts w:asciiTheme="majorHAnsi" w:hAnsiTheme="majorHAnsi" w:cstheme="majorHAnsi"/>
          <w:kern w:val="24"/>
          <w:szCs w:val="21"/>
          <w:cs/>
          <w:lang w:val="ja-JP" w:bidi="th-TH"/>
        </w:rPr>
        <w:t xml:space="preserve"> </w:t>
      </w:r>
      <w:r w:rsidRPr="001C03F7">
        <w:rPr>
          <w:rFonts w:asciiTheme="majorHAnsi" w:hAnsiTheme="majorHAnsi" w:cstheme="majorHAnsi"/>
          <w:kern w:val="24"/>
          <w:szCs w:val="21"/>
        </w:rPr>
        <w:t xml:space="preserve">Interpreter </w:t>
      </w:r>
    </w:p>
    <w:p w:rsid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>- Thai Telecommunication Relay Service (TTRS)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bidi="th-TH"/>
        </w:rPr>
      </w:pPr>
      <w:r w:rsidRPr="00F36B1D">
        <w:rPr>
          <w:rFonts w:asciiTheme="majorHAnsi" w:hAnsiTheme="majorHAnsi" w:cstheme="majorHAnsi"/>
          <w:kern w:val="24"/>
          <w:szCs w:val="21"/>
          <w:lang w:bidi="th-TH"/>
        </w:rPr>
        <w:t>Assessment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bidi="th-TH"/>
        </w:rPr>
      </w:pPr>
      <w:r w:rsidRPr="00F36B1D">
        <w:rPr>
          <w:rFonts w:asciiTheme="majorHAnsi" w:hAnsiTheme="majorHAnsi" w:cstheme="majorHAnsi"/>
          <w:kern w:val="24"/>
          <w:szCs w:val="21"/>
          <w:lang w:bidi="th-TH"/>
        </w:rPr>
        <w:t>Sign language interpreters on TV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ja-JP" w:bidi="th-TH"/>
        </w:rPr>
      </w:pPr>
      <w:r w:rsidRPr="00F36B1D">
        <w:rPr>
          <w:rFonts w:asciiTheme="majorHAnsi" w:hAnsiTheme="majorHAnsi" w:cstheme="majorHAnsi"/>
          <w:kern w:val="24"/>
          <w:szCs w:val="21"/>
          <w:lang w:val="ja-JP" w:bidi="th-TH"/>
        </w:rPr>
        <w:t>Captioning on TV</w:t>
      </w:r>
    </w:p>
    <w:p w:rsid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ja-JP" w:bidi="th-TH"/>
        </w:rPr>
      </w:pPr>
      <w:r w:rsidRPr="00F36B1D">
        <w:rPr>
          <w:rFonts w:asciiTheme="majorHAnsi" w:hAnsiTheme="majorHAnsi" w:cstheme="majorHAnsi"/>
          <w:kern w:val="24"/>
          <w:szCs w:val="21"/>
          <w:lang w:val="ja-JP" w:bidi="th-TH"/>
        </w:rPr>
        <w:t>Sign language interpreters qualified</w:t>
      </w:r>
    </w:p>
    <w:p w:rsid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ja-JP" w:bidi="th-TH"/>
        </w:rPr>
      </w:pP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bidi="th-TH"/>
        </w:rPr>
      </w:pPr>
      <w:r w:rsidRPr="00F36B1D">
        <w:rPr>
          <w:rFonts w:asciiTheme="majorHAnsi" w:hAnsiTheme="majorHAnsi" w:cstheme="majorHAnsi"/>
          <w:kern w:val="24"/>
          <w:szCs w:val="21"/>
          <w:lang w:bidi="th-TH"/>
        </w:rPr>
        <w:t>Service</w:t>
      </w: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bidi="th-TH"/>
        </w:rPr>
      </w:pPr>
      <w:r w:rsidRPr="00F36B1D">
        <w:rPr>
          <w:rFonts w:asciiTheme="majorHAnsi" w:hAnsiTheme="majorHAnsi" w:cstheme="majorHAnsi"/>
          <w:kern w:val="24"/>
          <w:szCs w:val="21"/>
          <w:lang w:bidi="th-TH"/>
        </w:rPr>
        <w:t>Sign Language Interpreters Service</w:t>
      </w:r>
    </w:p>
    <w:p w:rsid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bidi="th-TH"/>
        </w:rPr>
      </w:pPr>
      <w:r w:rsidRPr="00F36B1D">
        <w:rPr>
          <w:rFonts w:asciiTheme="majorHAnsi" w:hAnsiTheme="majorHAnsi" w:cstheme="majorHAnsi"/>
          <w:kern w:val="24"/>
          <w:szCs w:val="21"/>
          <w:lang w:bidi="th-TH"/>
        </w:rPr>
        <w:lastRenderedPageBreak/>
        <w:t>Deaf Access Center (DAC)</w:t>
      </w:r>
    </w:p>
    <w:p w:rsid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bidi="th-TH"/>
        </w:rPr>
      </w:pPr>
    </w:p>
    <w:p w:rsidR="00F36B1D" w:rsidRPr="00F36B1D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bidi="th-TH"/>
        </w:rPr>
      </w:pPr>
      <w:r>
        <w:rPr>
          <w:rFonts w:asciiTheme="majorHAnsi" w:hAnsiTheme="majorHAnsi" w:cstheme="majorHAnsi"/>
          <w:kern w:val="24"/>
          <w:szCs w:val="21"/>
          <w:lang w:bidi="th-TH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bidi="th-TH"/>
        </w:rPr>
        <w:t>lide5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val="ja-JP" w:bidi="th-TH"/>
        </w:rPr>
      </w:pPr>
      <w:r w:rsidRPr="001C03F7">
        <w:rPr>
          <w:rFonts w:asciiTheme="majorHAnsi" w:hAnsiTheme="majorHAnsi" w:cstheme="majorHAnsi"/>
          <w:kern w:val="24"/>
          <w:szCs w:val="21"/>
        </w:rPr>
        <w:t>Learning from Pakistan</w:t>
      </w:r>
    </w:p>
    <w:p w:rsidR="00F36B1D" w:rsidRDefault="001C03F7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>- Communication</w:t>
      </w:r>
    </w:p>
    <w:p w:rsidR="001C03F7" w:rsidRPr="001C03F7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>-</w:t>
      </w:r>
      <w:r w:rsidR="001C03F7" w:rsidRPr="001C03F7">
        <w:rPr>
          <w:rFonts w:asciiTheme="majorHAnsi" w:hAnsiTheme="majorHAnsi" w:cstheme="majorHAnsi"/>
          <w:kern w:val="24"/>
          <w:szCs w:val="21"/>
        </w:rPr>
        <w:t>The importation of private sectors and government sectors</w:t>
      </w:r>
    </w:p>
    <w:p w:rsidR="001C03F7" w:rsidRPr="001C03F7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>-</w:t>
      </w:r>
      <w:r w:rsidR="001C03F7" w:rsidRPr="001C03F7">
        <w:rPr>
          <w:rFonts w:asciiTheme="majorHAnsi" w:hAnsiTheme="majorHAnsi" w:cstheme="majorHAnsi"/>
          <w:kern w:val="24"/>
          <w:szCs w:val="21"/>
        </w:rPr>
        <w:t>Social Benefit</w:t>
      </w:r>
    </w:p>
    <w:p w:rsidR="001C03F7" w:rsidRPr="001C03F7" w:rsidRDefault="00F36B1D" w:rsidP="00F36B1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>-</w:t>
      </w:r>
      <w:r w:rsidR="001C03F7" w:rsidRPr="001C03F7">
        <w:rPr>
          <w:rFonts w:asciiTheme="majorHAnsi" w:hAnsiTheme="majorHAnsi" w:cstheme="majorHAnsi"/>
          <w:kern w:val="24"/>
          <w:szCs w:val="21"/>
        </w:rPr>
        <w:t>The needs of target</w:t>
      </w:r>
    </w:p>
    <w:p w:rsidR="001C03F7" w:rsidRPr="00F36B1D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bidi="th-TH"/>
        </w:rPr>
      </w:pP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lide6</w:t>
      </w:r>
    </w:p>
    <w:p w:rsid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>Event Concept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F36B1D" w:rsidRPr="001C03F7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val="ja-JP" w:bidi="th-TH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lide7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val="ja-JP" w:bidi="th-TH"/>
        </w:rPr>
      </w:pPr>
      <w:r w:rsidRPr="001C03F7">
        <w:rPr>
          <w:rFonts w:asciiTheme="majorHAnsi" w:hAnsiTheme="majorHAnsi" w:cstheme="majorHAnsi"/>
          <w:kern w:val="24"/>
          <w:szCs w:val="21"/>
        </w:rPr>
        <w:t>Results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 xml:space="preserve">Collaboration Forum on Deaf: </w:t>
      </w:r>
      <w:r w:rsidRPr="001C03F7">
        <w:rPr>
          <w:rFonts w:asciiTheme="majorHAnsi" w:hAnsiTheme="majorHAnsi" w:cstheme="majorHAnsi"/>
          <w:kern w:val="24"/>
          <w:szCs w:val="21"/>
        </w:rPr>
        <w:t>・</w:t>
      </w:r>
      <w:r w:rsidRPr="001C03F7">
        <w:rPr>
          <w:rFonts w:asciiTheme="majorHAnsi" w:hAnsiTheme="majorHAnsi" w:cstheme="majorHAnsi"/>
          <w:kern w:val="24"/>
          <w:szCs w:val="21"/>
        </w:rPr>
        <w:t>Deaf Guide</w:t>
      </w:r>
      <w:r w:rsidRPr="001C03F7">
        <w:rPr>
          <w:rFonts w:asciiTheme="majorHAnsi" w:hAnsiTheme="majorHAnsi" w:cstheme="majorHAnsi"/>
          <w:kern w:val="24"/>
          <w:szCs w:val="21"/>
        </w:rPr>
        <w:t>・</w:t>
      </w:r>
      <w:r w:rsidRPr="001C03F7">
        <w:rPr>
          <w:rFonts w:asciiTheme="majorHAnsi" w:hAnsiTheme="majorHAnsi" w:cstheme="majorHAnsi"/>
          <w:kern w:val="24"/>
          <w:szCs w:val="21"/>
        </w:rPr>
        <w:t xml:space="preserve"> in Thailand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1C03F7">
        <w:rPr>
          <w:rFonts w:asciiTheme="majorHAnsi" w:hAnsiTheme="majorHAnsi" w:cstheme="majorHAnsi"/>
          <w:bCs/>
          <w:kern w:val="24"/>
          <w:szCs w:val="21"/>
        </w:rPr>
        <w:t>Participation</w:t>
      </w:r>
      <w:r w:rsidRPr="001C03F7">
        <w:rPr>
          <w:rFonts w:asciiTheme="majorHAnsi" w:hAnsiTheme="majorHAnsi" w:cstheme="majorHAnsi"/>
          <w:kern w:val="24"/>
          <w:szCs w:val="21"/>
        </w:rPr>
        <w:t xml:space="preserve"> 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 xml:space="preserve">NADT: National Association of the Deaf in Thailand 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 xml:space="preserve">DOT: Department of Tourism  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>DEP: Department of Empowerment of Person with Disabilities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 xml:space="preserve">PGAT: Professional Tourist Guide Association of Thailand 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>ALET:  Association of Languages for Education and Tourism Careers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</w:p>
    <w:p w:rsidR="00F36B1D" w:rsidRPr="001C03F7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cs/>
          <w:lang w:val="ja-JP" w:bidi="th-TH"/>
        </w:rPr>
      </w:pPr>
      <w:r>
        <w:rPr>
          <w:rFonts w:asciiTheme="majorHAnsi" w:hAnsiTheme="majorHAnsi" w:cstheme="majorHAnsi"/>
          <w:kern w:val="24"/>
          <w:szCs w:val="21"/>
          <w:lang w:val="ja-JP" w:bidi="th-TH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ja-JP" w:bidi="th-TH"/>
        </w:rPr>
        <w:t>lide8</w:t>
      </w:r>
    </w:p>
    <w:p w:rsid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1C03F7">
        <w:rPr>
          <w:rFonts w:asciiTheme="majorHAnsi" w:hAnsiTheme="majorHAnsi" w:cstheme="majorHAnsi"/>
          <w:kern w:val="24"/>
          <w:szCs w:val="21"/>
        </w:rPr>
        <w:t>OUTCOMES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ja-JP" w:bidi="th-TH"/>
        </w:rPr>
      </w:pPr>
      <w:r w:rsidRPr="00F36B1D">
        <w:rPr>
          <w:rFonts w:asciiTheme="majorHAnsi" w:hAnsiTheme="majorHAnsi" w:cstheme="majorHAnsi"/>
          <w:kern w:val="24"/>
          <w:szCs w:val="21"/>
          <w:lang w:val="ja-JP" w:bidi="th-TH"/>
        </w:rPr>
        <w:t>Knowledge on Licenses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ja-JP" w:bidi="th-TH"/>
        </w:rPr>
      </w:pPr>
      <w:r w:rsidRPr="00F36B1D">
        <w:rPr>
          <w:rFonts w:asciiTheme="majorHAnsi" w:hAnsiTheme="majorHAnsi" w:cstheme="majorHAnsi"/>
          <w:kern w:val="24"/>
          <w:szCs w:val="21"/>
          <w:lang w:val="ja-JP" w:bidi="th-TH"/>
        </w:rPr>
        <w:t>Finding the gap of Legal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cs/>
          <w:lang w:bidi="th-TH"/>
        </w:rPr>
      </w:pPr>
      <w:r w:rsidRPr="00F36B1D">
        <w:rPr>
          <w:rFonts w:asciiTheme="majorHAnsi" w:hAnsiTheme="majorHAnsi" w:cstheme="majorHAnsi"/>
          <w:kern w:val="24"/>
          <w:szCs w:val="21"/>
          <w:lang w:bidi="th-TH"/>
        </w:rPr>
        <w:t>Finding the opportunities of business owner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cs/>
          <w:lang w:bidi="th-TH"/>
        </w:rPr>
      </w:pPr>
      <w:r w:rsidRPr="00F36B1D">
        <w:rPr>
          <w:rFonts w:asciiTheme="majorHAnsi" w:hAnsiTheme="majorHAnsi" w:cstheme="majorHAnsi"/>
          <w:kern w:val="24"/>
          <w:szCs w:val="21"/>
          <w:lang w:bidi="th-TH"/>
        </w:rPr>
        <w:t>The possibility way to make the goal success</w:t>
      </w:r>
    </w:p>
    <w:p w:rsidR="00F36B1D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1C03F7" w:rsidRPr="001C03F7" w:rsidRDefault="00F36B1D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bidi="th-TH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lide9</w:t>
      </w:r>
      <w:r w:rsidR="001C03F7" w:rsidRPr="001C03F7">
        <w:rPr>
          <w:rFonts w:asciiTheme="majorHAnsi" w:hAnsiTheme="majorHAnsi" w:cstheme="majorHAnsi"/>
          <w:kern w:val="24"/>
          <w:szCs w:val="21"/>
        </w:rPr>
        <w:br/>
        <w:t>THANK YOU</w:t>
      </w:r>
    </w:p>
    <w:p w:rsidR="001C03F7" w:rsidRPr="001C03F7" w:rsidRDefault="001C03F7" w:rsidP="001C03F7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</w:p>
    <w:p w:rsidR="0089151B" w:rsidRPr="001C03F7" w:rsidRDefault="00F36B1D" w:rsidP="001C03F7">
      <w:pPr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>(END)</w:t>
      </w:r>
      <w:bookmarkStart w:id="0" w:name="_GoBack"/>
      <w:bookmarkEnd w:id="0"/>
    </w:p>
    <w:sectPr w:rsidR="0089151B" w:rsidRPr="001C03F7" w:rsidSect="0026585A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A412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ＭＳ 明朝" w:eastAsia="ＭＳ 明朝" w:hAnsi="ＭＳ 明朝" w:hint="eastAsia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F7"/>
    <w:rsid w:val="001C03F7"/>
    <w:rsid w:val="00A17A42"/>
    <w:rsid w:val="00F36B1D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2022-03-05T11:26:00Z</dcterms:created>
  <dcterms:modified xsi:type="dcterms:W3CDTF">2022-03-05T11:57:00Z</dcterms:modified>
</cp:coreProperties>
</file>